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ИСТЕЦ: ____________________________
</w:t>
      </w:r>
    </w:p>
    <w:p>
      <w:r>
        <w:t xml:space="preserve">(Ф.И.О., адрес)
</w:t>
      </w:r>
    </w:p>
    <w:p>
      <w:r>
        <w:t xml:space="preserve">ОТВЕТЧИК: _________________________
</w:t>
      </w:r>
    </w:p>
    <w:p>
      <w:r>
        <w:t xml:space="preserve">(Ф.И.О., адрес)
</w:t>
      </w:r>
    </w:p>
    <w:p>
      <w:r>
        <w:t xml:space="preserve">ИСКОВОЕ ЗАЯВЛЕНИЕ
</w:t>
      </w:r>
    </w:p>
    <w:p>
      <w:r>
        <w:t xml:space="preserve">о признании брака недействительным
</w:t>
      </w:r>
    </w:p>
    <w:p>
      <w:r>
        <w:t xml:space="preserve">Брак с ответчиком(цей) заключен ________________________ 199__ г.
</w:t>
      </w:r>
    </w:p>
    <w:p>
      <w:r>
        <w:t xml:space="preserve">________________________ отделом ЗАГСа.
</w:t>
      </w:r>
    </w:p>
    <w:p>
      <w:r>
        <w:t xml:space="preserve">После заключения брака выяснилось, что ответчик(ца) _____________
</w:t>
      </w:r>
    </w:p>
    <w:p>
      <w:r>
        <w:t xml:space="preserve">______________________________________________________________________
</w:t>
      </w:r>
    </w:p>
    <w:p>
      <w:r>
        <w:t xml:space="preserve">(указать причины, препятствовавшие заключению брака
</w:t>
      </w:r>
    </w:p>
    <w:p>
      <w:r>
        <w:t xml:space="preserve">______________________________________________________________________
</w:t>
      </w:r>
    </w:p>
    <w:p>
      <w:r>
        <w:t xml:space="preserve">в частности, ответчик состоит в другом зарегистрированном браке;
</w:t>
      </w:r>
    </w:p>
    <w:p>
      <w:r>
        <w:t xml:space="preserve">______________________________________________________________________
</w:t>
      </w:r>
    </w:p>
    <w:p>
      <w:r>
        <w:t xml:space="preserve">является близким родственником; страдает психическим расстройством
</w:t>
      </w:r>
    </w:p>
    <w:p>
      <w:r>
        <w:t xml:space="preserve">______________________________________________________________________
</w:t>
      </w:r>
    </w:p>
    <w:p>
      <w:r>
        <w:t xml:space="preserve">и признан судом недееспособным и т.д.)
</w:t>
      </w:r>
    </w:p>
    <w:p>
      <w:r>
        <w:t xml:space="preserve">Данный брак  нарушает  мои  законные  права  и интересы,  поэтому
</w:t>
      </w:r>
    </w:p>
    <w:p>
      <w:r>
        <w:t xml:space="preserve">должен быть признан недействительным.
</w:t>
      </w:r>
    </w:p>
    <w:p>
      <w:r>
        <w:t xml:space="preserve">В соответствии со ст. 127 СК РФ,
</w:t>
      </w:r>
    </w:p>
    <w:p>
      <w:r>
        <w:t xml:space="preserve">ПРОШУ:
</w:t>
      </w:r>
    </w:p>
    <w:p>
      <w:r>
        <w:t xml:space="preserve">Признать брак, зарегистрированный _____________________ 199___ г.
</w:t>
      </w:r>
    </w:p>
    <w:p>
      <w:r>
        <w:t xml:space="preserve">_________________________ отделом ЗАГСа недействительным.
</w:t>
      </w:r>
    </w:p>
    <w:p>
      <w:r>
        <w:t xml:space="preserve">Приложение:
</w:t>
      </w:r>
    </w:p>
    <w:p>
      <w:r>
        <w:t xml:space="preserve">1. Свидетельство о браке (подлинник).
</w:t>
      </w:r>
    </w:p>
    <w:p>
      <w:r>
        <w:t xml:space="preserve">2. Доказательства по существу иска.
</w:t>
      </w:r>
    </w:p>
    <w:p>
      <w:r>
        <w:t xml:space="preserve">3. Госпошлина в сумме _____________ руб.
</w:t>
      </w:r>
    </w:p>
    <w:p>
      <w:r>
        <w:t xml:space="preserve">"__"________ 199__ г.                  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2023-10-10T09:38:38.063Z</dcterms:created>
  <dcterms:modified xsi:type="dcterms:W3CDTF">2023-10-10T09:38:38.063Z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